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ФАЙЛЫ COOKIES</w:t>
      </w:r>
    </w:p>
    <w:p>
      <w:pPr>
        <w:rPr>
          <w:rFonts w:hint="default"/>
        </w:rPr>
      </w:pPr>
    </w:p>
    <w:p>
      <w:pPr>
        <w:rPr>
          <w:rFonts w:hint="default"/>
        </w:rPr>
      </w:pPr>
    </w:p>
    <w:p>
      <w:pPr>
        <w:rPr>
          <w:rFonts w:hint="default"/>
        </w:rPr>
      </w:pPr>
      <w:r>
        <w:rPr>
          <w:rFonts w:hint="default"/>
        </w:rPr>
        <w:t>ЧТО ТАКОЕ ФАЙЛЫ COOKIE?</w:t>
      </w:r>
    </w:p>
    <w:p>
      <w:pPr>
        <w:rPr>
          <w:rFonts w:hint="default"/>
        </w:rPr>
      </w:pPr>
    </w:p>
    <w:p>
      <w:pPr>
        <w:rPr>
          <w:rFonts w:hint="default"/>
        </w:rPr>
      </w:pPr>
      <w:r>
        <w:rPr>
          <w:rFonts w:hint="default"/>
        </w:rPr>
        <w:t>Файлы cookie представляют собой небольшие текстовые файлы, которые сохраняются в браузере Вашего компьютера или мобильного телефона после посещения веб-сайтов. Файлы cookie широко применяются для поддержания работы веб-сайтов или для повышения качества пользовательского опыта, а также для предоставления определенной информации владельцам веб-сайта. Файлы cookie, которые используем мы, могут включать в себя информацию о Ваших предпочтениях в Интернете, чтобы мы могли сделать наши веб-сайты максимально интересными для Вас.</w:t>
      </w:r>
    </w:p>
    <w:p>
      <w:pPr>
        <w:rPr>
          <w:rFonts w:hint="default"/>
        </w:rPr>
      </w:pPr>
    </w:p>
    <w:p>
      <w:pPr>
        <w:rPr>
          <w:rFonts w:hint="default"/>
        </w:rPr>
      </w:pPr>
      <w:r>
        <w:rPr>
          <w:rFonts w:hint="default"/>
        </w:rPr>
        <w:t>Как можно разрешить или запретить использование файлов cookie?</w:t>
      </w:r>
    </w:p>
    <w:p>
      <w:pPr>
        <w:rPr>
          <w:rFonts w:hint="default"/>
        </w:rPr>
      </w:pPr>
    </w:p>
    <w:p>
      <w:pPr>
        <w:rPr>
          <w:rFonts w:hint="default"/>
        </w:rPr>
      </w:pPr>
      <w:r>
        <w:rPr>
          <w:rFonts w:hint="default"/>
        </w:rPr>
        <w:t>В настройках своего устройства пользователь может разрешить использование всех файлов cookie, установить уведомление об использовании файлов cookie или запретить использование файлов cookie в любое время. Последняя из перечисленных настроек означает, что пользователю не будут предоставляться определенные персонализированные услуги, и пользователь, соответственно, не сможет воспользоваться всеми преимуществами наших веб-сайтов. В настройках браузера также можно запретить любые файлы cookie или только определенные файлы cookie. Однако все браузеры отличаются друг от друга, поэтому более подробная информация о настройках для файлов cookie приведена в разделе Help («Справка») Вашего браузера.</w:t>
      </w:r>
    </w:p>
    <w:p>
      <w:pPr>
        <w:rPr>
          <w:rFonts w:hint="default"/>
        </w:rPr>
      </w:pPr>
    </w:p>
    <w:p>
      <w:pPr>
        <w:rPr>
          <w:rFonts w:hint="default"/>
        </w:rPr>
      </w:pPr>
    </w:p>
    <w:p>
      <w:pPr>
        <w:rPr>
          <w:rFonts w:hint="default"/>
        </w:rPr>
      </w:pPr>
    </w:p>
    <w:p>
      <w:pPr>
        <w:rPr>
          <w:rFonts w:hint="default"/>
        </w:rPr>
      </w:pPr>
      <w:r>
        <w:rPr>
          <w:rFonts w:hint="default"/>
        </w:rPr>
        <w:t>КАК МЫ ИСПОЛЬЗУЕМ ФАЙЛЫ COOKIE?</w:t>
      </w:r>
    </w:p>
    <w:p>
      <w:pPr>
        <w:rPr>
          <w:rFonts w:hint="default"/>
        </w:rPr>
      </w:pPr>
    </w:p>
    <w:p>
      <w:pPr>
        <w:rPr>
          <w:rFonts w:hint="default"/>
        </w:rPr>
      </w:pPr>
      <w:r>
        <w:rPr>
          <w:rFonts w:hint="default"/>
        </w:rPr>
        <w:t>Информация, которую мы собираем с помощью файлов cookie, помогает нам анализировать то, как Вы используете наши веб-сайты, а также позволяет нам повысить качество пользовательского опыта при посещении наших сайтов. Мы никогда не используем информацию, собранную с помощью файлов cookie, для идентификации Вашей личности или рассылки рекламы по электронной или обычной почте. Кроме того, мы не используем файлы cookie для рассылки рекламы детям.</w:t>
      </w:r>
    </w:p>
    <w:p>
      <w:pPr>
        <w:rPr>
          <w:rFonts w:hint="default"/>
        </w:rPr>
      </w:pPr>
    </w:p>
    <w:p>
      <w:pPr>
        <w:rPr>
          <w:rFonts w:hint="default"/>
        </w:rPr>
      </w:pPr>
    </w:p>
    <w:p>
      <w:pPr>
        <w:rPr>
          <w:rFonts w:hint="default"/>
        </w:rPr>
      </w:pPr>
    </w:p>
    <w:p>
      <w:pPr>
        <w:rPr>
          <w:rFonts w:hint="default"/>
        </w:rPr>
      </w:pPr>
      <w:r>
        <w:rPr>
          <w:rFonts w:hint="default"/>
        </w:rPr>
        <w:t>КАКИЕ ТИПЫ ФАЙЛОВ COOKIE</w:t>
      </w:r>
    </w:p>
    <w:p>
      <w:pPr>
        <w:rPr>
          <w:rFonts w:hint="default"/>
        </w:rPr>
      </w:pPr>
      <w:r>
        <w:rPr>
          <w:rFonts w:hint="default"/>
        </w:rPr>
        <w:t>МЫ ИСПОЛЬЗУЕМ ДЛЯ РАЗНЫХ ЦЕЛЕЙ?</w:t>
      </w:r>
    </w:p>
    <w:p>
      <w:pPr>
        <w:rPr>
          <w:rFonts w:hint="default"/>
        </w:rPr>
      </w:pPr>
    </w:p>
    <w:p>
      <w:pPr>
        <w:rPr>
          <w:rFonts w:hint="default"/>
        </w:rPr>
      </w:pPr>
    </w:p>
    <w:p>
      <w:pPr>
        <w:rPr>
          <w:rFonts w:hint="default"/>
        </w:rPr>
      </w:pPr>
      <w:r>
        <w:rPr>
          <w:rFonts w:hint="default"/>
        </w:rPr>
        <w:t>ТЕХНИЧЕСКИЕ ФАЙЛЫ COOKIE</w:t>
      </w:r>
    </w:p>
    <w:p>
      <w:pPr>
        <w:rPr>
          <w:rFonts w:hint="default"/>
        </w:rPr>
      </w:pPr>
      <w:r>
        <w:rPr>
          <w:rFonts w:hint="default"/>
        </w:rPr>
        <w:t>Некоторые из наших файлов cookie абсолютно необходимы для поддержания функциональности наших веб-сайтов. Использование этих функциональных файлов cookie нельзя запретить при посещении наших сайтов. Сюда относятся файлы cookie, которые собирают информацию о том, разрешил ли пользователь использование других файлов cookie с нашего сайта.</w:t>
      </w:r>
    </w:p>
    <w:p>
      <w:pPr>
        <w:rPr>
          <w:rFonts w:hint="default"/>
        </w:rPr>
      </w:pPr>
    </w:p>
    <w:p>
      <w:pPr>
        <w:rPr>
          <w:rFonts w:hint="default"/>
        </w:rPr>
      </w:pPr>
      <w:r>
        <w:rPr>
          <w:rFonts w:hint="default"/>
        </w:rPr>
        <w:t>ФАЙЛЫ COOKIE СЕАНСА ПОСЕЩЕНИЯ И ФАЙЛЫ COOKIE ПРЕДПОЧТЕНИЙ</w:t>
      </w:r>
    </w:p>
    <w:p>
      <w:pPr>
        <w:rPr>
          <w:rFonts w:hint="default"/>
        </w:rPr>
      </w:pPr>
      <w:r>
        <w:rPr>
          <w:rFonts w:hint="default"/>
        </w:rPr>
        <w:t>Мы можем использовать файлы cookie сеанса посещения для ускорения функционирования наших веб-сайтов, например, чтобы ускорить процесс перехода пользователя между страницами. Срок действия таких файлов cookie истекает по окончании сеанса посещения (например, когда пользователь закрывает окно браузера). Мы также можем использовать файлы cookie, которые действуют дольше и создаются для того, чтобы запомнить Ваши предпочтения и варианты выбора во время посещения наших веб-сайтов. Жизненный цикл таких файлов cookie обычно не превышает двух лет.</w:t>
      </w:r>
    </w:p>
    <w:p>
      <w:pPr>
        <w:rPr>
          <w:rFonts w:hint="default"/>
        </w:rPr>
      </w:pPr>
    </w:p>
    <w:p>
      <w:pPr>
        <w:rPr>
          <w:rFonts w:hint="default"/>
        </w:rPr>
      </w:pPr>
      <w:r>
        <w:rPr>
          <w:rFonts w:hint="default"/>
        </w:rPr>
        <w:t>АНАЛИТИЧЕСКИЕ ФАЙЛЫ COOKIE</w:t>
      </w:r>
    </w:p>
    <w:p>
      <w:pPr>
        <w:rPr>
          <w:rFonts w:hint="default"/>
        </w:rPr>
      </w:pPr>
      <w:r>
        <w:rPr>
          <w:rFonts w:hint="default"/>
        </w:rPr>
        <w:t>Мы можем использовать аналитические файлы cookie для повышения качества работы наших веб-сайтов, собирая информацию о количестве посетителей нашего сайта, источниках перехода на наши сайты, а также о том, каким образом посетители используют веб-сайт (например, на какие страницы посетители переходят чаще всего). Для этого мы можем использовать соответствующие файлы cookie и аналитические инструменты следующих поставщиков услуг:</w:t>
      </w:r>
    </w:p>
    <w:p>
      <w:pPr>
        <w:rPr>
          <w:rFonts w:hint="default"/>
        </w:rPr>
      </w:pPr>
    </w:p>
    <w:p>
      <w:pPr>
        <w:rPr>
          <w:rFonts w:hint="default"/>
          <w:lang w:val="ru-RU"/>
        </w:rPr>
      </w:pPr>
      <w:r>
        <w:rPr>
          <w:rFonts w:hint="default"/>
          <w:lang w:val="ru-RU"/>
        </w:rPr>
        <w:t>Яндекс Метрика</w:t>
      </w:r>
    </w:p>
    <w:p>
      <w:pPr>
        <w:rPr>
          <w:rFonts w:hint="default"/>
          <w:lang w:val="ru-RU"/>
        </w:rPr>
      </w:pPr>
      <w:r>
        <w:rPr>
          <w:rFonts w:hint="default"/>
        </w:rPr>
        <w:fldChar w:fldCharType="begin"/>
      </w:r>
      <w:r>
        <w:rPr>
          <w:rFonts w:hint="default"/>
        </w:rPr>
        <w:instrText xml:space="preserve"> HYPERLINK "https://yandex.com/legal/confidential/index.html" </w:instrText>
      </w:r>
      <w:r>
        <w:rPr>
          <w:rFonts w:hint="default"/>
        </w:rPr>
        <w:fldChar w:fldCharType="separate"/>
      </w:r>
      <w:r>
        <w:rPr>
          <w:rStyle w:val="4"/>
          <w:rFonts w:hint="default"/>
        </w:rPr>
        <w:t>НАЖМИТЕ ЗДЕСЬ, ЧТОБЫ ОЗНАКОМИТЬСЯ С ПОЛИТИКОЙ СОБЛЮДЕНИЯ КОНФИДЕНЦИАЛЬНОСТИ</w:t>
      </w:r>
      <w:r>
        <w:rPr>
          <w:rStyle w:val="4"/>
          <w:rFonts w:hint="default"/>
          <w:lang w:val="ru-RU"/>
        </w:rPr>
        <w:t xml:space="preserve"> ЯНДЕКС</w:t>
      </w:r>
      <w:r>
        <w:rPr>
          <w:rFonts w:hint="default"/>
        </w:rPr>
        <w:fldChar w:fldCharType="end"/>
      </w:r>
      <w:bookmarkStart w:id="0" w:name="_GoBack"/>
      <w:bookmarkEnd w:id="0"/>
    </w:p>
    <w:p>
      <w:pPr>
        <w:rPr>
          <w:rFonts w:hint="default"/>
          <w:lang w:val="ru-RU"/>
        </w:rPr>
      </w:pPr>
      <w:r>
        <w:rPr>
          <w:rFonts w:hint="default"/>
          <w:lang w:val="ru-RU"/>
        </w:rPr>
        <w:t>.</w:t>
      </w:r>
    </w:p>
    <w:p>
      <w:pPr>
        <w:rPr>
          <w:rFonts w:hint="default"/>
        </w:rPr>
      </w:pPr>
    </w:p>
    <w:p>
      <w:pPr>
        <w:rPr>
          <w:rFonts w:hint="default"/>
        </w:rPr>
      </w:pPr>
      <w:r>
        <w:rPr>
          <w:rFonts w:hint="default"/>
        </w:rPr>
        <w:t xml:space="preserve">Google Analytics : </w:t>
      </w:r>
    </w:p>
    <w:p>
      <w:pPr>
        <w:rPr>
          <w:rFonts w:hint="default"/>
        </w:rPr>
      </w:pPr>
    </w:p>
    <w:p>
      <w:pPr>
        <w:rPr>
          <w:rFonts w:hint="default"/>
        </w:rPr>
      </w:pPr>
      <w:r>
        <w:rPr>
          <w:rFonts w:hint="default"/>
        </w:rPr>
        <w:fldChar w:fldCharType="begin"/>
      </w:r>
      <w:r>
        <w:rPr>
          <w:rFonts w:hint="default"/>
        </w:rPr>
        <w:instrText xml:space="preserve"> HYPERLINK "https://policies.google.com/privacy?hl=ru" </w:instrText>
      </w:r>
      <w:r>
        <w:rPr>
          <w:rFonts w:hint="default"/>
        </w:rPr>
        <w:fldChar w:fldCharType="separate"/>
      </w:r>
      <w:r>
        <w:rPr>
          <w:rStyle w:val="4"/>
          <w:rFonts w:hint="default"/>
        </w:rPr>
        <w:t>НАЖМИТЕ ЗДЕСЬ, ЧТОБЫ ОЗНАКОМИТЬСЯ С ПОЛИТИКОЙ СОБЛЮДЕНИЯ КОНФИДЕНЦИАЛЬНОСТИ GOOGLE</w:t>
      </w:r>
      <w:r>
        <w:rPr>
          <w:rFonts w:hint="default"/>
        </w:rPr>
        <w:fldChar w:fldCharType="end"/>
      </w:r>
    </w:p>
    <w:p>
      <w:pPr>
        <w:rPr>
          <w:rFonts w:hint="default"/>
        </w:rPr>
      </w:pPr>
    </w:p>
    <w:p>
      <w:pPr>
        <w:rPr>
          <w:rFonts w:hint="default"/>
        </w:rPr>
      </w:pPr>
    </w:p>
    <w:p>
      <w:pPr>
        <w:rPr>
          <w:rFonts w:hint="default"/>
        </w:rPr>
      </w:pPr>
      <w:r>
        <w:rPr>
          <w:rFonts w:hint="default"/>
        </w:rPr>
        <w:t>ФАЙЛЫ COOKIE СОЦИАЛЬНЫХ СЕТЕЙ</w:t>
      </w:r>
    </w:p>
    <w:p>
      <w:pPr>
        <w:rPr>
          <w:rFonts w:hint="default"/>
        </w:rPr>
      </w:pPr>
      <w:r>
        <w:rPr>
          <w:rFonts w:hint="default"/>
        </w:rPr>
        <w:t xml:space="preserve">Мы можем интегрировать в наши веб-сайты приложения сторонних веб-сайтов, в частности, приложения социальных сетей. Такие приложения иногда включают в себя сценарии или другие элементы, которые могут считывать, а иногда и размещать файлы cookie из указанных социальных сетей на вашем устройстве. Эти файлы cookie позволяют персонализировать рекламу. И хотя мы не имеем доступа к таким файлам cookie и не можем контролировать их или данные, которые они собирают, потому что мы всего лишь являемся оператором веб-сайта </w:t>
      </w:r>
      <w:r>
        <w:rPr>
          <w:rFonts w:hint="default"/>
          <w:lang w:val="en-US"/>
        </w:rPr>
        <w:t>sollers-cargo.ru</w:t>
      </w:r>
      <w:r>
        <w:rPr>
          <w:rFonts w:hint="default"/>
        </w:rPr>
        <w:t>, мы хотели бы сообщить Вам об этом и получить Ваше разрешение на использование таких элементов. Для получения более подробной информации см. список поддерживаемых файлов cookie социальных сетей ниже.</w:t>
      </w:r>
    </w:p>
    <w:p>
      <w:pPr>
        <w:rPr>
          <w:rFonts w:hint="default"/>
        </w:rPr>
      </w:pPr>
    </w:p>
    <w:p>
      <w:pPr>
        <w:rPr>
          <w:rFonts w:hint="default"/>
          <w:lang w:val="en-US"/>
        </w:rPr>
      </w:pPr>
      <w:r>
        <w:rPr>
          <w:rFonts w:hint="default"/>
          <w:lang w:val="ru-RU"/>
        </w:rPr>
        <w:t>ВКОНТАКТЕ</w:t>
      </w:r>
      <w:r>
        <w:rPr>
          <w:rFonts w:hint="default"/>
          <w:lang w:val="en-US"/>
        </w:rPr>
        <w:t xml:space="preserve"> </w:t>
      </w:r>
    </w:p>
    <w:p>
      <w:pPr>
        <w:rPr>
          <w:rFonts w:hint="default"/>
          <w:lang w:val="ru-RU"/>
        </w:rPr>
      </w:pPr>
      <w:r>
        <w:rPr>
          <w:rFonts w:hint="default"/>
        </w:rPr>
        <w:fldChar w:fldCharType="begin"/>
      </w:r>
      <w:r>
        <w:rPr>
          <w:rFonts w:hint="default"/>
        </w:rPr>
        <w:instrText xml:space="preserve"> HYPERLINK "https://vk.com/privacy" </w:instrText>
      </w:r>
      <w:r>
        <w:rPr>
          <w:rFonts w:hint="default"/>
        </w:rPr>
        <w:fldChar w:fldCharType="separate"/>
      </w:r>
      <w:r>
        <w:rPr>
          <w:rStyle w:val="4"/>
          <w:rFonts w:hint="default"/>
        </w:rPr>
        <w:t xml:space="preserve">НАЖМИТЕ ЗДЕСЬ, ЧТОБЫ ОЗНАКОМИТЬСЯ С ПОЛИТИКОЙ СОБЛЮДЕНИЯ КОНФИДЕНЦИАЛЬНОСТИ </w:t>
      </w:r>
      <w:r>
        <w:rPr>
          <w:rStyle w:val="4"/>
          <w:rFonts w:hint="default"/>
          <w:lang w:val="ru-RU"/>
        </w:rPr>
        <w:t>ВКОНТАКТЕ</w:t>
      </w:r>
      <w:r>
        <w:rPr>
          <w:rFonts w:hint="default"/>
        </w:rPr>
        <w:fldChar w:fldCharType="end"/>
      </w:r>
    </w:p>
    <w:p>
      <w:pPr>
        <w:rPr>
          <w:rFonts w:hint="default"/>
          <w:lang w:val="ru-RU"/>
        </w:rPr>
      </w:pPr>
    </w:p>
    <w:p>
      <w:pPr>
        <w:rPr>
          <w:rFonts w:hint="default"/>
          <w:lang w:val="ru-RU"/>
        </w:rPr>
      </w:pPr>
      <w:r>
        <w:rPr>
          <w:rFonts w:hint="default"/>
          <w:lang w:val="ru-RU"/>
        </w:rPr>
        <w:t>ОДНОКЛАССНИКИ</w:t>
      </w:r>
    </w:p>
    <w:p>
      <w:pPr>
        <w:rPr>
          <w:rFonts w:hint="default"/>
          <w:lang w:val="ru-RU"/>
        </w:rPr>
      </w:pPr>
      <w:r>
        <w:rPr>
          <w:rFonts w:hint="default"/>
        </w:rPr>
        <w:fldChar w:fldCharType="begin"/>
      </w:r>
      <w:r>
        <w:rPr>
          <w:rFonts w:hint="default"/>
        </w:rPr>
        <w:instrText xml:space="preserve"> HYPERLINK "https://ok.ru/privacy" </w:instrText>
      </w:r>
      <w:r>
        <w:rPr>
          <w:rFonts w:hint="default"/>
        </w:rPr>
        <w:fldChar w:fldCharType="separate"/>
      </w:r>
      <w:r>
        <w:rPr>
          <w:rStyle w:val="4"/>
          <w:rFonts w:hint="default"/>
        </w:rPr>
        <w:t xml:space="preserve">НАЖМИТЕ ЗДЕСЬ, ЧТОБЫ ОЗНАКОМИТЬСЯ С ПОЛИТИКОЙ СОБЛЮДЕНИЯ КОНФИДЕНЦИАЛЬНОСТИ </w:t>
      </w:r>
      <w:r>
        <w:rPr>
          <w:rStyle w:val="4"/>
          <w:rFonts w:hint="default"/>
          <w:lang w:val="ru-RU"/>
        </w:rPr>
        <w:t>ОДНОКЛАССНИКИ</w:t>
      </w:r>
      <w:r>
        <w:rPr>
          <w:rFonts w:hint="default"/>
        </w:rPr>
        <w:fldChar w:fldCharType="end"/>
      </w:r>
    </w:p>
    <w:p>
      <w:pPr>
        <w:rPr>
          <w:rFonts w:hint="default"/>
          <w:lang w:val="en-US"/>
        </w:rPr>
      </w:pPr>
    </w:p>
    <w:p>
      <w:pPr>
        <w:rPr>
          <w:rFonts w:hint="default"/>
        </w:rPr>
      </w:pPr>
      <w:r>
        <w:rPr>
          <w:rFonts w:hint="default"/>
        </w:rPr>
        <w:t>YOUTUBE И GOOGLE</w:t>
      </w:r>
    </w:p>
    <w:p>
      <w:pPr>
        <w:rPr>
          <w:rFonts w:hint="default"/>
        </w:rPr>
      </w:pPr>
      <w:r>
        <w:rPr>
          <w:rFonts w:hint="default"/>
        </w:rPr>
        <w:t xml:space="preserve">На наших веб-сайтах могут быть размещены следующие приложения YouTube и Google, которые могут считывать информацию из файлов cookie или размещать файлы cookie с YouTube и Google: Проигрыватель видео YouTube (позволяет просматривать видеоролики с YouTube на наших веб-сайтах) Вход в учетную запись YouTube (позволяет пользователю войти в свою учетную запись на YouTube и взаимодействовать с DEC через эту учетную запись) Кнопка Google+1 (позволяет пользователю пометить элемент сайта в своей учетной записи Google+) Вход в учетную запись Google (позволяет пользователю войти в учетную запись Google и взаимодействовать с нашим сайтом через эту учетную запись) </w:t>
      </w:r>
    </w:p>
    <w:p>
      <w:pPr>
        <w:rPr>
          <w:rFonts w:hint="default"/>
        </w:rPr>
      </w:pPr>
    </w:p>
    <w:p>
      <w:pPr>
        <w:rPr>
          <w:rFonts w:hint="default"/>
        </w:rPr>
      </w:pPr>
      <w:r>
        <w:rPr>
          <w:rFonts w:hint="default"/>
        </w:rPr>
        <w:fldChar w:fldCharType="begin"/>
      </w:r>
      <w:r>
        <w:rPr>
          <w:rFonts w:hint="default"/>
        </w:rPr>
        <w:instrText xml:space="preserve"> HYPERLINK "https://policies.google.com/privacy?hl=ru" </w:instrText>
      </w:r>
      <w:r>
        <w:rPr>
          <w:rFonts w:hint="default"/>
        </w:rPr>
        <w:fldChar w:fldCharType="separate"/>
      </w:r>
      <w:r>
        <w:rPr>
          <w:rStyle w:val="4"/>
          <w:rFonts w:hint="default"/>
        </w:rPr>
        <w:t>НАЖМИТЕ ЗДЕСЬ, ЧТОБЫ ОЗНАКОМИТЬСЯ С ПОЛИТИКОЙ СОБЛЮДЕНИЯ КОНФИДЕНЦИАЛЬНОСТИ GOOGLE (ТАКЖЕ ПРИМЕНИМО К YOUTUBE)</w:t>
      </w:r>
      <w:r>
        <w:rPr>
          <w:rFonts w:hint="default"/>
        </w:rPr>
        <w:fldChar w:fldCharType="end"/>
      </w:r>
    </w:p>
    <w:p>
      <w:pPr>
        <w:rPr>
          <w:rFonts w:hint="default"/>
        </w:rPr>
      </w:pPr>
    </w:p>
    <w:p>
      <w:pPr>
        <w:rPr>
          <w:rFonts w:hint="default"/>
        </w:rPr>
      </w:pPr>
    </w:p>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6263A"/>
    <w:rsid w:val="15F6263A"/>
    <w:rsid w:val="25A85CCB"/>
    <w:rsid w:val="45B8488C"/>
    <w:rsid w:val="612A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2022-11-25T11:54:00Z</dcterms:created>
  <dc:creator>vsilante</dc:creator>
  <cp:lastModifiedBy>vsilante</cp:lastModifiedBy>
  <dcterms:modified xsi:type="dcterms:W3CDTF">2022-11-25T14:42:47Z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50C06C5763654F36AC960E092AEDABDE</vt:lpwstr>
  </property>
</Properties>
</file>